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4C6" w:rsidRPr="00F50EAC" w:rsidRDefault="00DA1B6F" w:rsidP="00A464C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A464C6" w:rsidRPr="00F50EAC">
        <w:rPr>
          <w:rFonts w:ascii="Times New Roman" w:hAnsi="Times New Roman" w:cs="Times New Roman"/>
        </w:rPr>
        <w:t xml:space="preserve"> класс </w:t>
      </w:r>
      <w:r w:rsidR="004D6EEE">
        <w:rPr>
          <w:rFonts w:ascii="Times New Roman" w:hAnsi="Times New Roman" w:cs="Times New Roman"/>
        </w:rPr>
        <w:t>ОБЖ</w:t>
      </w:r>
    </w:p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574"/>
        <w:gridCol w:w="3078"/>
        <w:gridCol w:w="1817"/>
        <w:gridCol w:w="4102"/>
      </w:tblGrid>
      <w:tr w:rsidR="00A464C6" w:rsidRPr="00DD463B" w:rsidTr="00D059F9">
        <w:tc>
          <w:tcPr>
            <w:tcW w:w="675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10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Тема</w:t>
            </w:r>
          </w:p>
        </w:tc>
        <w:tc>
          <w:tcPr>
            <w:tcW w:w="2393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Число</w:t>
            </w:r>
          </w:p>
        </w:tc>
        <w:tc>
          <w:tcPr>
            <w:tcW w:w="2393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 w:rsidRPr="00DD463B">
              <w:rPr>
                <w:rFonts w:ascii="Times New Roman" w:hAnsi="Times New Roman" w:cs="Times New Roman"/>
              </w:rPr>
              <w:t>Материал</w:t>
            </w:r>
          </w:p>
        </w:tc>
      </w:tr>
      <w:tr w:rsidR="00A464C6" w:rsidRPr="00DD463B" w:rsidTr="00D059F9">
        <w:tc>
          <w:tcPr>
            <w:tcW w:w="675" w:type="dxa"/>
          </w:tcPr>
          <w:p w:rsidR="00A464C6" w:rsidRPr="00DD463B" w:rsidRDefault="00A464C6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:rsidR="00A464C6" w:rsidRPr="00DD463B" w:rsidRDefault="00C433ED" w:rsidP="00A464C6">
            <w:pPr>
              <w:jc w:val="both"/>
              <w:rPr>
                <w:rFonts w:ascii="Times New Roman" w:hAnsi="Times New Roman" w:cs="Times New Roman"/>
              </w:rPr>
            </w:pPr>
            <w:r w:rsidRPr="001707F7">
              <w:rPr>
                <w:rFonts w:ascii="Times New Roman" w:hAnsi="Times New Roman"/>
              </w:rPr>
              <w:t>Профилактика вредных привычек и их факторов.</w:t>
            </w:r>
          </w:p>
        </w:tc>
        <w:tc>
          <w:tcPr>
            <w:tcW w:w="2393" w:type="dxa"/>
          </w:tcPr>
          <w:p w:rsidR="00A464C6" w:rsidRPr="00DD463B" w:rsidRDefault="00C433ED" w:rsidP="00D059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27.04.20</w:t>
            </w:r>
          </w:p>
        </w:tc>
        <w:tc>
          <w:tcPr>
            <w:tcW w:w="2393" w:type="dxa"/>
          </w:tcPr>
          <w:p w:rsidR="00A464C6" w:rsidRPr="00DD463B" w:rsidRDefault="00C433ED" w:rsidP="00D059F9">
            <w:pPr>
              <w:jc w:val="center"/>
              <w:rPr>
                <w:rFonts w:ascii="Times New Roman" w:hAnsi="Times New Roman" w:cs="Times New Roman"/>
              </w:rPr>
            </w:pPr>
            <w:hyperlink r:id="rId5" w:history="1">
              <w:r w:rsidRPr="00C433ED">
                <w:rPr>
                  <w:rStyle w:val="a4"/>
                  <w:rFonts w:ascii="Times New Roman" w:hAnsi="Times New Roman" w:cs="Times New Roman"/>
                </w:rPr>
                <w:t>https://nsportal.ru/shkola/osnovy-bezopasnosti-zhiznedeyatelnosti/library/2019/05/13/urok-30-profilaktika-vrednyh</w:t>
              </w:r>
            </w:hyperlink>
            <w:bookmarkStart w:id="0" w:name="_GoBack"/>
            <w:bookmarkEnd w:id="0"/>
          </w:p>
        </w:tc>
      </w:tr>
    </w:tbl>
    <w:p w:rsidR="00CB604E" w:rsidRDefault="00C433ED"/>
    <w:sectPr w:rsidR="00CB6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2B9"/>
    <w:rsid w:val="000D77ED"/>
    <w:rsid w:val="001E09A8"/>
    <w:rsid w:val="0021102A"/>
    <w:rsid w:val="004D6EEE"/>
    <w:rsid w:val="007302B9"/>
    <w:rsid w:val="009348A1"/>
    <w:rsid w:val="00A464C6"/>
    <w:rsid w:val="00C433ED"/>
    <w:rsid w:val="00DA1B6F"/>
    <w:rsid w:val="00F7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464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4C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464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osnovy-bezopasnosti-zhiznedeyatelnosti/library/2019/05/13/urok-30-profilaktika-vredny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11</cp:revision>
  <dcterms:created xsi:type="dcterms:W3CDTF">2020-03-26T19:47:00Z</dcterms:created>
  <dcterms:modified xsi:type="dcterms:W3CDTF">2020-04-25T11:44:00Z</dcterms:modified>
</cp:coreProperties>
</file>